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ADC1A" w14:textId="14150FFA" w:rsidR="00E54026" w:rsidRDefault="00CC5211">
      <w:r>
        <w:rPr>
          <w:noProof/>
        </w:rPr>
        <w:drawing>
          <wp:anchor distT="0" distB="0" distL="114300" distR="114300" simplePos="0" relativeHeight="251687936" behindDoc="1" locked="0" layoutInCell="1" allowOverlap="1" wp14:anchorId="3749322F" wp14:editId="73457A75">
            <wp:simplePos x="0" y="0"/>
            <wp:positionH relativeFrom="column">
              <wp:posOffset>2982595</wp:posOffset>
            </wp:positionH>
            <wp:positionV relativeFrom="paragraph">
              <wp:posOffset>2895600</wp:posOffset>
            </wp:positionV>
            <wp:extent cx="2743200" cy="1819910"/>
            <wp:effectExtent l="0" t="0" r="0" b="8890"/>
            <wp:wrapTight wrapText="bothSides">
              <wp:wrapPolygon edited="0">
                <wp:start x="0" y="0"/>
                <wp:lineTo x="0" y="21479"/>
                <wp:lineTo x="21450" y="21479"/>
                <wp:lineTo x="21450" y="0"/>
                <wp:lineTo x="0" y="0"/>
              </wp:wrapPolygon>
            </wp:wrapTight>
            <wp:docPr id="933503127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FFA9AC18-F9FB-8DD8-F500-753B4E3C06A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:a16="http://schemas.microsoft.com/office/drawing/2014/main" id="{FFA9AC18-F9FB-8DD8-F500-753B4E3C06A4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819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6912" behindDoc="1" locked="0" layoutInCell="1" allowOverlap="1" wp14:anchorId="5E9AF519" wp14:editId="280877CB">
            <wp:simplePos x="0" y="0"/>
            <wp:positionH relativeFrom="column">
              <wp:posOffset>2966085</wp:posOffset>
            </wp:positionH>
            <wp:positionV relativeFrom="paragraph">
              <wp:posOffset>674370</wp:posOffset>
            </wp:positionV>
            <wp:extent cx="2769870" cy="1920875"/>
            <wp:effectExtent l="0" t="0" r="0" b="3175"/>
            <wp:wrapTight wrapText="bothSides">
              <wp:wrapPolygon edited="0">
                <wp:start x="0" y="0"/>
                <wp:lineTo x="0" y="21421"/>
                <wp:lineTo x="21392" y="21421"/>
                <wp:lineTo x="21392" y="0"/>
                <wp:lineTo x="0" y="0"/>
              </wp:wrapPolygon>
            </wp:wrapTight>
            <wp:docPr id="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E240FBC1-218D-C0DC-2FD7-DCD175C01B5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E240FBC1-218D-C0DC-2FD7-DCD175C01B5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870" cy="1920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2816" behindDoc="1" locked="0" layoutInCell="1" allowOverlap="1" wp14:anchorId="4EA0D32D" wp14:editId="452E48AA">
            <wp:simplePos x="0" y="0"/>
            <wp:positionH relativeFrom="margin">
              <wp:posOffset>15875</wp:posOffset>
            </wp:positionH>
            <wp:positionV relativeFrom="paragraph">
              <wp:posOffset>2900680</wp:posOffset>
            </wp:positionV>
            <wp:extent cx="2781300" cy="1814830"/>
            <wp:effectExtent l="0" t="0" r="0" b="0"/>
            <wp:wrapTight wrapText="bothSides">
              <wp:wrapPolygon edited="0">
                <wp:start x="0" y="0"/>
                <wp:lineTo x="0" y="21313"/>
                <wp:lineTo x="21452" y="21313"/>
                <wp:lineTo x="21452" y="0"/>
                <wp:lineTo x="0" y="0"/>
              </wp:wrapPolygon>
            </wp:wrapTight>
            <wp:docPr id="7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0B3CBED7-36BA-4F74-7911-0A902CDF203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>
                      <a:extLst>
                        <a:ext uri="{FF2B5EF4-FFF2-40B4-BE49-F238E27FC236}">
                          <a16:creationId xmlns:a16="http://schemas.microsoft.com/office/drawing/2014/main" id="{0B3CBED7-36BA-4F74-7911-0A902CDF2036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81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1792" behindDoc="1" locked="0" layoutInCell="1" allowOverlap="1" wp14:anchorId="110E059D" wp14:editId="469E16F9">
            <wp:simplePos x="0" y="0"/>
            <wp:positionH relativeFrom="margin">
              <wp:align>left</wp:align>
            </wp:positionH>
            <wp:positionV relativeFrom="paragraph">
              <wp:posOffset>680085</wp:posOffset>
            </wp:positionV>
            <wp:extent cx="2792095" cy="1915795"/>
            <wp:effectExtent l="0" t="0" r="8255" b="8255"/>
            <wp:wrapTight wrapText="bothSides">
              <wp:wrapPolygon edited="0">
                <wp:start x="0" y="0"/>
                <wp:lineTo x="0" y="21478"/>
                <wp:lineTo x="21516" y="21478"/>
                <wp:lineTo x="21516" y="0"/>
                <wp:lineTo x="0" y="0"/>
              </wp:wrapPolygon>
            </wp:wrapTight>
            <wp:docPr id="6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AE0F255F-12B7-7342-3DBE-11EF1652A6A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:a16="http://schemas.microsoft.com/office/drawing/2014/main" id="{AE0F255F-12B7-7342-3DBE-11EF1652A6AF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095" cy="1915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46F4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DD54CE3" wp14:editId="39E42094">
                <wp:simplePos x="0" y="0"/>
                <wp:positionH relativeFrom="column">
                  <wp:posOffset>677057</wp:posOffset>
                </wp:positionH>
                <wp:positionV relativeFrom="paragraph">
                  <wp:posOffset>467995</wp:posOffset>
                </wp:positionV>
                <wp:extent cx="1858010" cy="287020"/>
                <wp:effectExtent l="0" t="0" r="889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801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626FB9" w14:textId="32230A9E" w:rsidR="000E46F4" w:rsidRPr="000E46F4" w:rsidRDefault="000E46F4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E46F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All-cause mortality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, overall</w:t>
                            </w:r>
                            <w:r w:rsidRPr="000E46F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D54CE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3.3pt;margin-top:36.85pt;width:146.3pt;height:22.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" stroked="f">
                <v:textbox>
                  <w:txbxContent>
                    <w:p w14:paraId="75626FB9" w14:textId="32230A9E" w:rsidR="000E46F4" w:rsidRPr="000E46F4" w:rsidRDefault="000E46F4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0E46F4">
                        <w:rPr>
                          <w:b/>
                          <w:bCs/>
                          <w:sz w:val="20"/>
                          <w:szCs w:val="20"/>
                        </w:rPr>
                        <w:t>All-cause mortality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, overall</w:t>
                      </w:r>
                      <w:r w:rsidRPr="000E46F4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E46F4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1FEB87E" wp14:editId="7FC2AA99">
                <wp:simplePos x="0" y="0"/>
                <wp:positionH relativeFrom="column">
                  <wp:posOffset>3502172</wp:posOffset>
                </wp:positionH>
                <wp:positionV relativeFrom="paragraph">
                  <wp:posOffset>456565</wp:posOffset>
                </wp:positionV>
                <wp:extent cx="2016125" cy="287020"/>
                <wp:effectExtent l="0" t="0" r="3175" b="0"/>
                <wp:wrapSquare wrapText="bothSides"/>
                <wp:docPr id="659786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6125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665CDD" w14:textId="2058AAA3" w:rsidR="000E46F4" w:rsidRPr="000E46F4" w:rsidRDefault="000E46F4" w:rsidP="000E46F4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CRC-specific</w:t>
                            </w:r>
                            <w:r w:rsidRPr="000E46F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mortality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, overall</w:t>
                            </w:r>
                            <w:r w:rsidRPr="000E46F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FEB87E" id="_x0000_s1027" type="#_x0000_t202" style="position:absolute;margin-left:275.75pt;margin-top:35.95pt;width:158.75pt;height:22.6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" stroked="f">
                <v:textbox>
                  <w:txbxContent>
                    <w:p w14:paraId="62665CDD" w14:textId="2058AAA3" w:rsidR="000E46F4" w:rsidRPr="000E46F4" w:rsidRDefault="000E46F4" w:rsidP="000E46F4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CRC-specific</w:t>
                      </w:r>
                      <w:r w:rsidRPr="000E46F4">
                        <w:rPr>
                          <w:b/>
                          <w:bCs/>
                          <w:sz w:val="20"/>
                          <w:szCs w:val="20"/>
                        </w:rPr>
                        <w:t xml:space="preserve"> mortality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, overall</w:t>
                      </w:r>
                      <w:r w:rsidRPr="000E46F4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22941">
        <w:t>Figure 1. Kaplan-Meier survival curves for all-cause mortality and CRC-specific mortality, overall and by stage at diagnosis</w:t>
      </w:r>
      <w:r w:rsidR="000E46F4">
        <w:t xml:space="preserve">, by </w:t>
      </w:r>
      <w:r>
        <w:t>neighborhood deprivation index (NDI) quartiles</w:t>
      </w:r>
      <w:r w:rsidR="000E46F4">
        <w:t>.</w:t>
      </w:r>
    </w:p>
    <w:p w14:paraId="52F1681C" w14:textId="7D1A62AB" w:rsidR="00A22941" w:rsidRDefault="00CC5211">
      <w:r>
        <w:rPr>
          <w:noProof/>
        </w:rPr>
        <w:drawing>
          <wp:anchor distT="0" distB="0" distL="114300" distR="114300" simplePos="0" relativeHeight="251688960" behindDoc="1" locked="0" layoutInCell="1" allowOverlap="1" wp14:anchorId="208766E4" wp14:editId="470793DC">
            <wp:simplePos x="0" y="0"/>
            <wp:positionH relativeFrom="column">
              <wp:posOffset>3020695</wp:posOffset>
            </wp:positionH>
            <wp:positionV relativeFrom="paragraph">
              <wp:posOffset>4588510</wp:posOffset>
            </wp:positionV>
            <wp:extent cx="2715260" cy="1854835"/>
            <wp:effectExtent l="0" t="0" r="8890" b="0"/>
            <wp:wrapTight wrapText="bothSides">
              <wp:wrapPolygon edited="0">
                <wp:start x="0" y="0"/>
                <wp:lineTo x="0" y="21297"/>
                <wp:lineTo x="21519" y="21297"/>
                <wp:lineTo x="21519" y="0"/>
                <wp:lineTo x="0" y="0"/>
              </wp:wrapPolygon>
            </wp:wrapTight>
            <wp:docPr id="883252120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5C4357C5-1D15-53C3-E61B-767DFC4B95E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>
                      <a:extLst>
                        <a:ext uri="{FF2B5EF4-FFF2-40B4-BE49-F238E27FC236}">
                          <a16:creationId xmlns:a16="http://schemas.microsoft.com/office/drawing/2014/main" id="{5C4357C5-1D15-53C3-E61B-767DFC4B95EE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260" cy="1854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4864" behindDoc="1" locked="0" layoutInCell="1" allowOverlap="1" wp14:anchorId="2A835D6B" wp14:editId="2A59DE41">
            <wp:simplePos x="0" y="0"/>
            <wp:positionH relativeFrom="margin">
              <wp:posOffset>32692</wp:posOffset>
            </wp:positionH>
            <wp:positionV relativeFrom="paragraph">
              <wp:posOffset>4605292</wp:posOffset>
            </wp:positionV>
            <wp:extent cx="2769391" cy="1841500"/>
            <wp:effectExtent l="0" t="0" r="0" b="6350"/>
            <wp:wrapTight wrapText="bothSides">
              <wp:wrapPolygon edited="0">
                <wp:start x="0" y="0"/>
                <wp:lineTo x="0" y="21451"/>
                <wp:lineTo x="21397" y="21451"/>
                <wp:lineTo x="21397" y="0"/>
                <wp:lineTo x="0" y="0"/>
              </wp:wrapPolygon>
            </wp:wrapTight>
            <wp:docPr id="726701372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0B3CBED7-36BA-4F74-7911-0A902CDF203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>
                      <a:extLst>
                        <a:ext uri="{FF2B5EF4-FFF2-40B4-BE49-F238E27FC236}">
                          <a16:creationId xmlns:a16="http://schemas.microsoft.com/office/drawing/2014/main" id="{0B3CBED7-36BA-4F74-7911-0A902CDF2036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233" cy="18513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5888" behindDoc="1" locked="0" layoutInCell="1" allowOverlap="1" wp14:anchorId="79DD6661" wp14:editId="54B02B65">
            <wp:simplePos x="0" y="0"/>
            <wp:positionH relativeFrom="margin">
              <wp:posOffset>32656</wp:posOffset>
            </wp:positionH>
            <wp:positionV relativeFrom="paragraph">
              <wp:posOffset>4605292</wp:posOffset>
            </wp:positionV>
            <wp:extent cx="2766423" cy="1839570"/>
            <wp:effectExtent l="0" t="0" r="0" b="8890"/>
            <wp:wrapTight wrapText="bothSides">
              <wp:wrapPolygon edited="0">
                <wp:start x="0" y="0"/>
                <wp:lineTo x="0" y="21481"/>
                <wp:lineTo x="21421" y="21481"/>
                <wp:lineTo x="21421" y="0"/>
                <wp:lineTo x="0" y="0"/>
              </wp:wrapPolygon>
            </wp:wrapTight>
            <wp:docPr id="8" name="Picture 7">
              <a:extLst xmlns:a="http://schemas.openxmlformats.org/drawingml/2006/main">
                <a:ext uri="{FF2B5EF4-FFF2-40B4-BE49-F238E27FC236}">
                  <a16:creationId xmlns:a16="http://schemas.microsoft.com/office/drawing/2014/main" id="{418D34A5-7AF4-58A5-4DF8-35B75D56707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>
                      <a:extLst>
                        <a:ext uri="{FF2B5EF4-FFF2-40B4-BE49-F238E27FC236}">
                          <a16:creationId xmlns:a16="http://schemas.microsoft.com/office/drawing/2014/main" id="{418D34A5-7AF4-58A5-4DF8-35B75D56707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421" cy="18535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0040"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0911784B" wp14:editId="6E3CFBC8">
                <wp:simplePos x="0" y="0"/>
                <wp:positionH relativeFrom="column">
                  <wp:posOffset>3281924</wp:posOffset>
                </wp:positionH>
                <wp:positionV relativeFrom="paragraph">
                  <wp:posOffset>4396740</wp:posOffset>
                </wp:positionV>
                <wp:extent cx="2549525" cy="287020"/>
                <wp:effectExtent l="0" t="0" r="0" b="0"/>
                <wp:wrapSquare wrapText="bothSides"/>
                <wp:docPr id="40725698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9525" cy="287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0A7AC0" w14:textId="6055188F" w:rsidR="00960040" w:rsidRPr="000E46F4" w:rsidRDefault="00960040" w:rsidP="00960040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CRC-specific</w:t>
                            </w:r>
                            <w:r w:rsidRPr="000E46F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mortality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, advanced stages</w:t>
                            </w:r>
                            <w:r w:rsidRPr="000E46F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1784B" id="_x0000_s1028" type="#_x0000_t202" style="position:absolute;margin-left:258.4pt;margin-top:346.2pt;width:200.75pt;height:22.6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" filled="f" stroked="f">
                <v:textbox>
                  <w:txbxContent>
                    <w:p w14:paraId="6C0A7AC0" w14:textId="6055188F" w:rsidR="00960040" w:rsidRPr="000E46F4" w:rsidRDefault="00960040" w:rsidP="00960040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CRC-specific</w:t>
                      </w:r>
                      <w:r w:rsidRPr="000E46F4">
                        <w:rPr>
                          <w:b/>
                          <w:bCs/>
                          <w:sz w:val="20"/>
                          <w:szCs w:val="20"/>
                        </w:rPr>
                        <w:t xml:space="preserve"> mortality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, advanced stages</w:t>
                      </w:r>
                      <w:r w:rsidRPr="000E46F4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E46F4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7040A5B5" wp14:editId="3494082A">
                <wp:simplePos x="0" y="0"/>
                <wp:positionH relativeFrom="column">
                  <wp:posOffset>404201</wp:posOffset>
                </wp:positionH>
                <wp:positionV relativeFrom="paragraph">
                  <wp:posOffset>4379058</wp:posOffset>
                </wp:positionV>
                <wp:extent cx="2397125" cy="287020"/>
                <wp:effectExtent l="0" t="0" r="0" b="0"/>
                <wp:wrapSquare wrapText="bothSides"/>
                <wp:docPr id="4589767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7125" cy="287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6295E1" w14:textId="3B9C0988" w:rsidR="000E46F4" w:rsidRPr="000E46F4" w:rsidRDefault="000E46F4" w:rsidP="000E46F4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E46F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All-cause mortality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, advanced stage</w:t>
                            </w:r>
                            <w:r w:rsidR="0096004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s</w:t>
                            </w:r>
                            <w:r w:rsidRPr="000E46F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40A5B5" id="_x0000_s1029" type="#_x0000_t202" style="position:absolute;margin-left:31.85pt;margin-top:344.8pt;width:188.75pt;height:22.6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" filled="f" stroked="f">
                <v:textbox>
                  <w:txbxContent>
                    <w:p w14:paraId="6B6295E1" w14:textId="3B9C0988" w:rsidR="000E46F4" w:rsidRPr="000E46F4" w:rsidRDefault="000E46F4" w:rsidP="000E46F4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0E46F4">
                        <w:rPr>
                          <w:b/>
                          <w:bCs/>
                          <w:sz w:val="20"/>
                          <w:szCs w:val="20"/>
                        </w:rPr>
                        <w:t>All-cause mortality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, advanced stage</w:t>
                      </w:r>
                      <w:r w:rsidR="00960040">
                        <w:rPr>
                          <w:b/>
                          <w:bCs/>
                          <w:sz w:val="20"/>
                          <w:szCs w:val="20"/>
                        </w:rPr>
                        <w:t>s</w:t>
                      </w:r>
                      <w:r w:rsidRPr="000E46F4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E46F4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8B45777" wp14:editId="2E0A0B4D">
                <wp:simplePos x="0" y="0"/>
                <wp:positionH relativeFrom="column">
                  <wp:posOffset>3246755</wp:posOffset>
                </wp:positionH>
                <wp:positionV relativeFrom="paragraph">
                  <wp:posOffset>2110740</wp:posOffset>
                </wp:positionV>
                <wp:extent cx="2549525" cy="287020"/>
                <wp:effectExtent l="0" t="0" r="0" b="0"/>
                <wp:wrapSquare wrapText="bothSides"/>
                <wp:docPr id="2900984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9525" cy="287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46BDE0" w14:textId="08AD6F67" w:rsidR="000E46F4" w:rsidRPr="000E46F4" w:rsidRDefault="000E46F4" w:rsidP="000E46F4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CRC-specific</w:t>
                            </w:r>
                            <w:r w:rsidRPr="000E46F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mortality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, localized stage</w:t>
                            </w:r>
                            <w:r w:rsidRPr="000E46F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B45777" id="_x0000_s1030" type="#_x0000_t202" style="position:absolute;margin-left:255.65pt;margin-top:166.2pt;width:200.75pt;height:22.6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" filled="f" stroked="f">
                <v:textbox>
                  <w:txbxContent>
                    <w:p w14:paraId="2646BDE0" w14:textId="08AD6F67" w:rsidR="000E46F4" w:rsidRPr="000E46F4" w:rsidRDefault="000E46F4" w:rsidP="000E46F4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CRC-specific</w:t>
                      </w:r>
                      <w:r w:rsidRPr="000E46F4">
                        <w:rPr>
                          <w:b/>
                          <w:bCs/>
                          <w:sz w:val="20"/>
                          <w:szCs w:val="20"/>
                        </w:rPr>
                        <w:t xml:space="preserve"> mortality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, localized stage</w:t>
                      </w:r>
                      <w:r w:rsidRPr="000E46F4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E46F4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6EB97F3" wp14:editId="010EA635">
                <wp:simplePos x="0" y="0"/>
                <wp:positionH relativeFrom="column">
                  <wp:posOffset>416120</wp:posOffset>
                </wp:positionH>
                <wp:positionV relativeFrom="paragraph">
                  <wp:posOffset>2122512</wp:posOffset>
                </wp:positionV>
                <wp:extent cx="2397125" cy="287020"/>
                <wp:effectExtent l="0" t="0" r="0" b="0"/>
                <wp:wrapSquare wrapText="bothSides"/>
                <wp:docPr id="20602401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7125" cy="287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60512C" w14:textId="63E4B898" w:rsidR="000E46F4" w:rsidRPr="000E46F4" w:rsidRDefault="000E46F4" w:rsidP="000E46F4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E46F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All-cause mortality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, localized stage</w:t>
                            </w:r>
                            <w:r w:rsidRPr="000E46F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EB97F3" id="_x0000_s1031" type="#_x0000_t202" style="position:absolute;margin-left:32.75pt;margin-top:167.15pt;width:188.75pt;height:22.6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" filled="f" stroked="f">
                <v:textbox>
                  <w:txbxContent>
                    <w:p w14:paraId="0560512C" w14:textId="63E4B898" w:rsidR="000E46F4" w:rsidRPr="000E46F4" w:rsidRDefault="000E46F4" w:rsidP="000E46F4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0E46F4">
                        <w:rPr>
                          <w:b/>
                          <w:bCs/>
                          <w:sz w:val="20"/>
                          <w:szCs w:val="20"/>
                        </w:rPr>
                        <w:t>All-cause mortality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, localized stage</w:t>
                      </w:r>
                      <w:r w:rsidRPr="000E46F4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22941">
        <w:rPr>
          <w:noProof/>
        </w:rPr>
        <w:t xml:space="preserve"> </w:t>
      </w:r>
    </w:p>
    <w:sectPr w:rsidR="00A229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941"/>
    <w:rsid w:val="000E46F4"/>
    <w:rsid w:val="001B4B23"/>
    <w:rsid w:val="002C0EA1"/>
    <w:rsid w:val="006051FF"/>
    <w:rsid w:val="00653CEB"/>
    <w:rsid w:val="00770A3B"/>
    <w:rsid w:val="008A0445"/>
    <w:rsid w:val="00960040"/>
    <w:rsid w:val="00A22941"/>
    <w:rsid w:val="00AD665B"/>
    <w:rsid w:val="00B6623C"/>
    <w:rsid w:val="00CC5211"/>
    <w:rsid w:val="00D16374"/>
    <w:rsid w:val="00E54026"/>
    <w:rsid w:val="00FB5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727857"/>
  <w15:chartTrackingRefBased/>
  <w15:docId w15:val="{22935CB4-82A8-4735-8398-ED075700C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29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29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29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29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29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29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29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29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29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29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29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29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29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29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29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29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29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29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29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29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29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29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29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29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29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29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29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29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294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</Words>
  <Characters>165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Chun Chao</dc:creator>
  <cp:keywords/>
  <dc:description/>
  <cp:lastModifiedBy>Chun Chao</cp:lastModifiedBy>
  <cp:revision>3</cp:revision>
  <dcterms:created xsi:type="dcterms:W3CDTF">2026-06-17T21:50:00Z</dcterms:created>
  <dcterms:modified xsi:type="dcterms:W3CDTF">2026-06-17T21:54:00Z</dcterms:modified>
</cp:coreProperties>
</file>